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4D" w:rsidRDefault="008D0F4D" w:rsidP="008D0F4D">
      <w:pPr>
        <w:widowControl/>
        <w:tabs>
          <w:tab w:val="left" w:pos="4021"/>
        </w:tabs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8D0F4D" w:rsidTr="008D0F4D">
        <w:trPr>
          <w:trHeight w:val="1995"/>
        </w:trPr>
        <w:tc>
          <w:tcPr>
            <w:tcW w:w="3854" w:type="dxa"/>
            <w:hideMark/>
          </w:tcPr>
          <w:p w:rsidR="008D0F4D" w:rsidRDefault="008D0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8D0F4D" w:rsidRDefault="008D0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</w:tcPr>
          <w:p w:rsidR="008D0F4D" w:rsidRDefault="008D0F4D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hideMark/>
          </w:tcPr>
          <w:p w:rsidR="008D0F4D" w:rsidRDefault="008D0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8D0F4D" w:rsidRDefault="008D0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8D0F4D" w:rsidRDefault="008D0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8D0F4D" w:rsidRDefault="008D0F4D" w:rsidP="008D0F4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________________________________________________________________________</w:t>
      </w:r>
    </w:p>
    <w:p w:rsidR="008D0F4D" w:rsidRDefault="008D0F4D" w:rsidP="008D0F4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D0F4D" w:rsidRDefault="008D0F4D" w:rsidP="008D0F4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РЕШЕНИЕ                                                                                      КАРАР</w:t>
      </w:r>
    </w:p>
    <w:p w:rsidR="008D0F4D" w:rsidRDefault="008D0F4D" w:rsidP="008D0F4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D0F4D" w:rsidRDefault="008D0F4D" w:rsidP="008D0F4D">
      <w:pPr>
        <w:widowControl/>
        <w:autoSpaceDE/>
        <w:adjustRightInd/>
        <w:ind w:left="284" w:hanging="28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16 декабря 2016г.                   с. Старое Тябердино                            №17</w:t>
      </w:r>
    </w:p>
    <w:p w:rsidR="008D0F4D" w:rsidRDefault="008D0F4D" w:rsidP="008D0F4D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D0F4D" w:rsidRDefault="008D0F4D" w:rsidP="008D0F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F4D" w:rsidRDefault="008D0F4D" w:rsidP="008D0F4D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AA29DE">
        <w:rPr>
          <w:rFonts w:ascii="Times New Roman" w:hAnsi="Times New Roman" w:cs="Times New Roman"/>
          <w:sz w:val="28"/>
          <w:szCs w:val="28"/>
        </w:rPr>
        <w:t xml:space="preserve">   бюджете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 Татарстан на  2017  год и плановый период 2018 и 2019 годов»</w:t>
      </w:r>
    </w:p>
    <w:p w:rsidR="008D0F4D" w:rsidRPr="00220AF4" w:rsidRDefault="008D0F4D" w:rsidP="008D0F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Статья 1  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220AF4">
        <w:rPr>
          <w:rFonts w:ascii="Times New Roman" w:hAnsi="Times New Roman" w:cs="Times New Roman"/>
          <w:sz w:val="28"/>
          <w:szCs w:val="28"/>
        </w:rPr>
        <w:t>1. Утвердить о</w:t>
      </w: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сновные характеристики бюджета </w:t>
      </w:r>
      <w:proofErr w:type="spellStart"/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Старотябердинского</w:t>
      </w:r>
      <w:proofErr w:type="spellEnd"/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</w:t>
      </w: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на 2017 год:</w:t>
      </w:r>
    </w:p>
    <w:p w:rsidR="008D0F4D" w:rsidRPr="00220AF4" w:rsidRDefault="008D0F4D" w:rsidP="008D0F4D">
      <w:pPr>
        <w:pStyle w:val="a4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в сумме  1134,4 тыс. рублей;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в сумме  1134,4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>ублей</w:t>
      </w:r>
      <w:bookmarkStart w:id="2" w:name="sub_200"/>
      <w:bookmarkEnd w:id="1"/>
      <w:proofErr w:type="spellEnd"/>
      <w:r w:rsidRPr="00220AF4">
        <w:rPr>
          <w:rFonts w:ascii="Times New Roman" w:hAnsi="Times New Roman" w:cs="Times New Roman"/>
          <w:sz w:val="28"/>
          <w:szCs w:val="28"/>
        </w:rPr>
        <w:t>.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220AF4">
        <w:rPr>
          <w:rFonts w:ascii="Times New Roman" w:hAnsi="Times New Roman" w:cs="Times New Roman"/>
          <w:sz w:val="28"/>
          <w:szCs w:val="28"/>
        </w:rPr>
        <w:t xml:space="preserve">3) предельный размер дефицита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в сумме   0,00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на  плановый период  2018 и 2019 годов: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        - на плановый период 2018 года в сумме    1172,7   тыс. рублей 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        - на плановый период 2019 года в сумме    1198,5   тыс. рублей;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Татарстан: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       - на плановый период 2018 года в сумме  1172,7  тыс. рублей, в том числе условно утвержденные расходы в сумме – 28,0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>;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      - на плановый период 2019 года в  сумме 1198,5 тыс. рублей, в том числе условно утвержденные расходы в сумме – 57,0 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>;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 3) дефицита 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плановый период </w:t>
      </w:r>
      <w:r w:rsidRPr="00220AF4">
        <w:rPr>
          <w:rFonts w:ascii="Times New Roman" w:hAnsi="Times New Roman" w:cs="Times New Roman"/>
          <w:sz w:val="28"/>
          <w:szCs w:val="28"/>
        </w:rPr>
        <w:lastRenderedPageBreak/>
        <w:t>2018 года в сумме 0,00 тыс. рублей и на  плановый период 2019 года в сумме  0,00 тыс. рублей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Татарстан: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-  на 2017 год согласно приложению № 1 к настоящему Решению;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- на плановый период 2018 и 2019 годов согласно приложению № 2 к настоящему Решению.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2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2018 года верхний предел внутреннего муниципального долга по долговым обязательствам бюджета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2.  Утвердить по состоянию на 1 января 2019 года верхний предел внутреннего муниципального долга по долговым обязательствам бюджета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2020 года верхний предел внутреннего муниципального долга по долговым обязательствам бюджета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2. Установить предельный объем муниципального  долга</w:t>
      </w: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Старотябердинского</w:t>
      </w:r>
      <w:proofErr w:type="spellEnd"/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0AF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Татарстан: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- в 2017 году – в размере    0,00  тыс. рублей;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- в 2018 году – в размере    0,00  тыс. рублей;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- в 2019 году – в размере    0,00  тыс. рублей.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3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Учесть в бюджете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</w:t>
      </w: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0AF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прогнозируемые объемы доходов на 2017 год согласно приложению  № 3 к настоящему Решению, на плановый период 2018 и 2019 годов 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 xml:space="preserve"> № 4 к настоящему Решению.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4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2017 год и плановый период 2018 и 2019 годов согласно приложению № 5 к настоящему Решению.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5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перечень главных администраторов доходов бюджета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согласно приложению № 6 к  настоящему Решению.</w:t>
      </w:r>
    </w:p>
    <w:p w:rsidR="008D0F4D" w:rsidRPr="00220AF4" w:rsidRDefault="008D0F4D" w:rsidP="008D0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администраторов источника финансирования дефицита бюджета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0AF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согласно приложению № 7 к  настоящему Решению. 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EC64B1" w:rsidRDefault="008D0F4D" w:rsidP="008D0F4D">
      <w:pPr>
        <w:pStyle w:val="ConsTitle"/>
        <w:ind w:right="0"/>
        <w:jc w:val="both"/>
        <w:rPr>
          <w:rStyle w:val="a6"/>
          <w:bCs/>
          <w:color w:val="auto"/>
          <w:sz w:val="28"/>
          <w:szCs w:val="28"/>
        </w:rPr>
      </w:pPr>
      <w:bookmarkStart w:id="4" w:name="sub_9"/>
      <w:r w:rsidRPr="00EC64B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Статья 6</w:t>
      </w:r>
    </w:p>
    <w:p w:rsidR="008D0F4D" w:rsidRPr="00EC64B1" w:rsidRDefault="008D0F4D" w:rsidP="008D0F4D">
      <w:pP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64B1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EC64B1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видов расходов классификации расходов бюджета</w:t>
      </w:r>
      <w:proofErr w:type="gramEnd"/>
      <w:r w:rsidRPr="00EC64B1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8D0F4D" w:rsidRPr="00EC64B1" w:rsidRDefault="008D0F4D" w:rsidP="008D0F4D">
      <w:pP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64B1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2017 год согласно приложению № 8 к настоящему Решению;</w:t>
      </w:r>
    </w:p>
    <w:p w:rsidR="008D0F4D" w:rsidRPr="00EC64B1" w:rsidRDefault="008D0F4D" w:rsidP="008D0F4D">
      <w:pP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64B1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плановый период 2018 и 2019 годов </w:t>
      </w:r>
      <w:proofErr w:type="gramStart"/>
      <w:r w:rsidRPr="00EC64B1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 приложения</w:t>
      </w:r>
      <w:proofErr w:type="gramEnd"/>
      <w:r w:rsidRPr="00EC64B1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9 к настоящему Решению.</w:t>
      </w:r>
    </w:p>
    <w:p w:rsidR="008D0F4D" w:rsidRPr="00220AF4" w:rsidRDefault="008D0F4D" w:rsidP="008D0F4D">
      <w:r w:rsidRPr="00EC64B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220AF4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Татарстан: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-  на 2017 год согласно </w:t>
      </w:r>
      <w:hyperlink r:id="rId5" w:anchor="sub_1007" w:history="1">
        <w:r w:rsidRPr="00220AF4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</w:t>
        </w:r>
      </w:hyperlink>
      <w:r w:rsidRPr="00220AF4">
        <w:rPr>
          <w:rFonts w:ascii="Times New Roman" w:hAnsi="Times New Roman" w:cs="Times New Roman"/>
          <w:bCs/>
          <w:sz w:val="28"/>
          <w:szCs w:val="28"/>
        </w:rPr>
        <w:t xml:space="preserve"> № 10</w:t>
      </w:r>
      <w:r w:rsidRPr="00220AF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- на плановый период 2018 и 2019 годов согласно приложению № 11 к настоящему Решению.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bookmarkStart w:id="5" w:name="sub_10000000"/>
      <w:bookmarkEnd w:id="4"/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7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Учесть в  бюджете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получаемые из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 Татарстан  межбюджетные трансферты: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- на 2017 год в сумме 19,0 тыс. рублей, согласно приложению № 12  к настоящему Решению;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- на 2018 год в сумме 19,0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, на 2019 год в сумме 19,0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согласно приложению № 13 к настоящему Решению.</w:t>
      </w:r>
    </w:p>
    <w:p w:rsidR="008D0F4D" w:rsidRPr="00220AF4" w:rsidRDefault="008D0F4D" w:rsidP="008D0F4D">
      <w:pPr>
        <w:rPr>
          <w:rStyle w:val="a6"/>
          <w:b w:val="0"/>
          <w:bCs w:val="0"/>
          <w:color w:val="auto"/>
          <w:sz w:val="28"/>
          <w:szCs w:val="28"/>
        </w:rPr>
      </w:pPr>
    </w:p>
    <w:p w:rsidR="008D0F4D" w:rsidRPr="00220AF4" w:rsidRDefault="008D0F4D" w:rsidP="008D0F4D"/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8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1. Предусмотреть в бюджете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AF4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 Российской Федерации и муниципальных образований»  предусмотреть в бюджете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объем  прочих межбюджетных трансфертов, подлежащих перечислению в бюджет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на осуществление  внешнего муниципального финансового контроля, согласно </w:t>
      </w:r>
      <w:r w:rsidRPr="00220AF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соглашениям: </w:t>
      </w:r>
      <w:proofErr w:type="gramEnd"/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- в 2017 году в сумме 19,0 тыс. рублей, 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- в плановом периоде 2018 года в сумме  19,0 тыс. рублей и  2019 года в сумме  19,0  тыс. рублей.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9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1. Исполнительный комитет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 не вправе принимать в 2017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5"/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bookmarkStart w:id="6" w:name="sub_32"/>
      <w:r w:rsidRPr="00220AF4">
        <w:rPr>
          <w:rFonts w:ascii="Times New Roman" w:hAnsi="Times New Roman" w:cs="Times New Roman"/>
          <w:sz w:val="28"/>
          <w:szCs w:val="28"/>
        </w:rPr>
        <w:t>Статья 10</w:t>
      </w:r>
    </w:p>
    <w:p w:rsidR="008D0F4D" w:rsidRPr="00220AF4" w:rsidRDefault="008D0F4D" w:rsidP="008D0F4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 xml:space="preserve"> 217</w:t>
      </w:r>
      <w:r w:rsidRPr="00220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AF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220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0F4D" w:rsidRPr="00220AF4" w:rsidRDefault="008D0F4D" w:rsidP="008D0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Субсидии,  субвенции и межбюджетные трансферты, фактически полученные при исполнении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8D0F4D" w:rsidRPr="00220AF4" w:rsidRDefault="008D0F4D" w:rsidP="008D0F4D">
      <w:pPr>
        <w:ind w:left="-360" w:firstLine="1080"/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 w:rsidRPr="00220AF4">
        <w:rPr>
          <w:rFonts w:ascii="Times New Roman" w:hAnsi="Times New Roman" w:cs="Times New Roman"/>
          <w:sz w:val="28"/>
          <w:szCs w:val="28"/>
        </w:rPr>
        <w:t>Статья  11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AF4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2016 году, направляются в 2017 году на увеличение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 xml:space="preserve"> соответствующих бюджетных ассигнований на указанные цели, в случае принятия Исполнительным комитетом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соответствующего решения.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Статья 12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bookmarkStart w:id="8" w:name="sub_3303"/>
      <w:bookmarkEnd w:id="7"/>
      <w:r w:rsidRPr="0022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 xml:space="preserve">Установить, что в 2017 году доходы от сдачи в аренду имущества, </w:t>
      </w:r>
      <w:r w:rsidRPr="00220AF4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собственности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</w:t>
      </w: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Статья 13</w:t>
      </w:r>
    </w:p>
    <w:p w:rsidR="008D0F4D" w:rsidRPr="00220AF4" w:rsidRDefault="008D0F4D" w:rsidP="008D0F4D">
      <w:pPr>
        <w:ind w:right="115"/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Татарстан, в соответствии с заключенными соглашениями. </w:t>
      </w:r>
    </w:p>
    <w:p w:rsidR="008D0F4D" w:rsidRPr="00220AF4" w:rsidRDefault="008D0F4D" w:rsidP="008D0F4D">
      <w:pPr>
        <w:rPr>
          <w:rStyle w:val="a6"/>
          <w:b w:val="0"/>
          <w:bCs w:val="0"/>
          <w:color w:val="auto"/>
          <w:sz w:val="28"/>
          <w:szCs w:val="28"/>
        </w:rPr>
      </w:pPr>
    </w:p>
    <w:p w:rsidR="008D0F4D" w:rsidRPr="00220AF4" w:rsidRDefault="008D0F4D" w:rsidP="008D0F4D">
      <w:r w:rsidRPr="00220AF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Статья 14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15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муниципальных образований Республики Татарстан </w:t>
      </w:r>
      <w:hyperlink r:id="rId6" w:history="1">
        <w:r w:rsidRPr="00220A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0A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20A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kaybici</w:t>
        </w:r>
        <w:proofErr w:type="spellEnd"/>
        <w:r w:rsidRPr="00220A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0A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220A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0A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20AF4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220AF4"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>Статья 16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20AF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2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  <w:r w:rsidRPr="00220AF4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                                           </w:t>
      </w:r>
      <w:proofErr w:type="spellStart"/>
      <w:r w:rsidRPr="00220AF4">
        <w:rPr>
          <w:rFonts w:ascii="Times New Roman" w:hAnsi="Times New Roman" w:cs="Times New Roman"/>
          <w:sz w:val="28"/>
          <w:szCs w:val="28"/>
        </w:rPr>
        <w:t>В.Г.Тимофеев</w:t>
      </w:r>
      <w:proofErr w:type="spellEnd"/>
      <w:r w:rsidRPr="00220A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End w:id="8"/>
    </w:p>
    <w:p w:rsidR="008D0F4D" w:rsidRPr="00220AF4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Default="008D0F4D" w:rsidP="008D0F4D">
      <w:pPr>
        <w:rPr>
          <w:rFonts w:ascii="Times New Roman" w:hAnsi="Times New Roman" w:cs="Times New Roman"/>
          <w:sz w:val="28"/>
          <w:szCs w:val="28"/>
        </w:rPr>
      </w:pPr>
    </w:p>
    <w:p w:rsidR="008D0F4D" w:rsidRDefault="008D0F4D" w:rsidP="008D0F4D">
      <w:pPr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966C28" w:rsidRDefault="00AA29DE"/>
    <w:sectPr w:rsidR="00966C28" w:rsidSect="008D0F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4D"/>
    <w:rsid w:val="00220AF4"/>
    <w:rsid w:val="008D0F4D"/>
    <w:rsid w:val="00AA29DE"/>
    <w:rsid w:val="00DD152C"/>
    <w:rsid w:val="00E70B10"/>
    <w:rsid w:val="00E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0F4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D0F4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D0F4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D0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0F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Цветовое выделение"/>
    <w:rsid w:val="008D0F4D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rsid w:val="008D0F4D"/>
    <w:rPr>
      <w:b/>
      <w:bCs/>
      <w:color w:val="008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0F4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D0F4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D0F4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D0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0F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Цветовое выделение"/>
    <w:rsid w:val="008D0F4D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rsid w:val="008D0F4D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ybici.tatar.ru/" TargetMode="External"/><Relationship Id="rId5" Type="http://schemas.openxmlformats.org/officeDocument/2006/relationships/hyperlink" Target="file:///C:\Documents%20and%20Settings\Admin\&#1056;&#1072;&#1073;&#1086;&#1095;&#1080;&#1081;%20&#1089;&#1090;&#1086;&#1083;\&#1055;&#1056;&#1054;&#1045;&#1050;&#1058;%20%20&#1057;&#1055;%202017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1614</Words>
  <Characters>9205</Characters>
  <Application>Microsoft Office Word</Application>
  <DocSecurity>0</DocSecurity>
  <Lines>76</Lines>
  <Paragraphs>21</Paragraphs>
  <ScaleCrop>false</ScaleCrop>
  <Company>Microsoft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2016-12-17T06:29:00Z</dcterms:created>
  <dcterms:modified xsi:type="dcterms:W3CDTF">2017-01-13T10:33:00Z</dcterms:modified>
</cp:coreProperties>
</file>