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  <w:proofErr w:type="spellStart"/>
      <w:r w:rsidRPr="0019463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Старотябердинского</w:t>
      </w:r>
      <w:proofErr w:type="spellEnd"/>
      <w:r w:rsidRPr="00B9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КАЙБИЦКОГО МУНИЦИПАЛЬНОГО РАЙОНА</w:t>
      </w:r>
    </w:p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ТАТАРСТАН</w:t>
      </w:r>
    </w:p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 октября  2015 г. №10</w:t>
      </w:r>
    </w:p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B0604" w:rsidRPr="00B96193" w:rsidRDefault="000B0604" w:rsidP="000B060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9619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утратившими силу  решения </w:t>
      </w:r>
      <w:r w:rsidRPr="00B961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Совета </w:t>
      </w:r>
      <w:proofErr w:type="spellStart"/>
      <w:r w:rsidRPr="00B96193">
        <w:rPr>
          <w:rFonts w:ascii="Times New Roman" w:eastAsia="Calibri" w:hAnsi="Times New Roman" w:cs="Times New Roman"/>
          <w:b/>
          <w:bCs/>
          <w:sz w:val="24"/>
          <w:szCs w:val="24"/>
        </w:rPr>
        <w:t>Старотябердинского</w:t>
      </w:r>
      <w:proofErr w:type="spellEnd"/>
      <w:r w:rsidRPr="00B961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 </w:t>
      </w:r>
      <w:proofErr w:type="spellStart"/>
      <w:r w:rsidRPr="00B96193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Pr="00B96193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</w:t>
      </w:r>
      <w:r w:rsidRPr="00B9619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24.10.2014 № 35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</w:t>
      </w:r>
      <w:r w:rsidRPr="00B9619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96193">
        <w:rPr>
          <w:rFonts w:ascii="Times New Roman" w:hAnsi="Times New Roman" w:cs="Times New Roman"/>
          <w:b/>
          <w:sz w:val="24"/>
          <w:szCs w:val="24"/>
        </w:rPr>
        <w:t>Старотябердинское</w:t>
      </w:r>
      <w:proofErr w:type="spellEnd"/>
      <w:r w:rsidRPr="00B96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193">
        <w:rPr>
          <w:rFonts w:ascii="Times New Roman" w:eastAsia="Calibri" w:hAnsi="Times New Roman" w:cs="Times New Roman"/>
          <w:b/>
          <w:bCs/>
          <w:sz w:val="24"/>
          <w:szCs w:val="24"/>
        </w:rPr>
        <w:t>сельское поселение</w:t>
      </w:r>
      <w:r w:rsidRPr="00B96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193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Pr="00B96193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Республики Татарстан»</w:t>
      </w:r>
      <w:r w:rsidRPr="00B96193">
        <w:rPr>
          <w:rFonts w:ascii="Times New Roman" w:eastAsia="Times New Roman" w:hAnsi="Times New Roman" w:cs="Times New Roman"/>
          <w:b/>
          <w:sz w:val="24"/>
          <w:szCs w:val="24"/>
        </w:rPr>
        <w:t xml:space="preserve">, и соблюдения муниципальными служащими в муниципальном образовании </w:t>
      </w:r>
      <w:r w:rsidRPr="00B9619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96193">
        <w:rPr>
          <w:rFonts w:ascii="Times New Roman" w:hAnsi="Times New Roman" w:cs="Times New Roman"/>
          <w:b/>
          <w:sz w:val="24"/>
          <w:szCs w:val="24"/>
        </w:rPr>
        <w:t>Старотябердинское</w:t>
      </w:r>
      <w:proofErr w:type="spellEnd"/>
      <w:r w:rsidRPr="00B96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193">
        <w:rPr>
          <w:rFonts w:ascii="Times New Roman" w:eastAsia="Calibri" w:hAnsi="Times New Roman" w:cs="Times New Roman"/>
          <w:b/>
          <w:bCs/>
          <w:sz w:val="24"/>
          <w:szCs w:val="24"/>
        </w:rPr>
        <w:t>сельское поселение</w:t>
      </w:r>
      <w:r w:rsidRPr="00B96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193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Pr="00B96193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Республики</w:t>
      </w:r>
      <w:proofErr w:type="gramEnd"/>
      <w:r w:rsidRPr="00B96193">
        <w:rPr>
          <w:rFonts w:ascii="Times New Roman" w:hAnsi="Times New Roman" w:cs="Times New Roman"/>
          <w:b/>
          <w:sz w:val="24"/>
          <w:szCs w:val="24"/>
        </w:rPr>
        <w:t xml:space="preserve"> Татарстан» </w:t>
      </w:r>
      <w:r w:rsidRPr="00B96193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требований к служебному поведению»</w:t>
      </w:r>
    </w:p>
    <w:p w:rsidR="000B0604" w:rsidRPr="00B96193" w:rsidRDefault="000B0604" w:rsidP="000B0604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B96193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</w:t>
      </w:r>
      <w:proofErr w:type="gramStart"/>
      <w:r w:rsidRPr="00B96193">
        <w:rPr>
          <w:rFonts w:ascii="Times New Roman" w:eastAsia="Calibri" w:hAnsi="Times New Roman" w:cs="Times New Roman"/>
          <w:b w:val="0"/>
          <w:bCs/>
          <w:sz w:val="24"/>
          <w:szCs w:val="24"/>
        </w:rPr>
        <w:t>В соответствии с  Указом  Президента Республики Татарстан от 02.02.2015 № УП-71</w:t>
      </w:r>
      <w:r w:rsidRPr="00B96193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B96193">
        <w:rPr>
          <w:rFonts w:ascii="Times New Roman" w:eastAsia="Calibri" w:hAnsi="Times New Roman" w:cs="Times New Roman"/>
          <w:b w:val="0"/>
          <w:bCs/>
          <w:sz w:val="24"/>
          <w:szCs w:val="24"/>
        </w:rPr>
        <w:t>О</w:t>
      </w:r>
      <w:r w:rsidRPr="00B96193">
        <w:rPr>
          <w:rFonts w:ascii="Times New Roman" w:hAnsi="Times New Roman" w:cs="Times New Roman"/>
          <w:b w:val="0"/>
          <w:sz w:val="24"/>
          <w:szCs w:val="24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поведению» и </w:t>
      </w:r>
      <w:r w:rsidRPr="00B96193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целях приведения в соответствие с действующим законодательством, Совет </w:t>
      </w:r>
      <w:proofErr w:type="spellStart"/>
      <w:r w:rsidRPr="00B96193">
        <w:rPr>
          <w:rFonts w:ascii="Times New Roman" w:eastAsia="Calibri" w:hAnsi="Times New Roman" w:cs="Times New Roman"/>
          <w:b w:val="0"/>
          <w:bCs/>
          <w:sz w:val="24"/>
          <w:szCs w:val="24"/>
        </w:rPr>
        <w:t>Старотябердинского</w:t>
      </w:r>
      <w:proofErr w:type="spellEnd"/>
      <w:r w:rsidRPr="00B96193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сельского поселения</w:t>
      </w:r>
      <w:r w:rsidRPr="00B961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96193">
        <w:rPr>
          <w:rFonts w:ascii="Times New Roman" w:hAnsi="Times New Roman" w:cs="Times New Roman"/>
          <w:b w:val="0"/>
          <w:sz w:val="24"/>
          <w:szCs w:val="24"/>
        </w:rPr>
        <w:t>Кайбицкого</w:t>
      </w:r>
      <w:proofErr w:type="spellEnd"/>
      <w:r w:rsidRPr="00B96193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района </w:t>
      </w:r>
      <w:proofErr w:type="spellStart"/>
      <w:r w:rsidRPr="00B96193">
        <w:rPr>
          <w:rFonts w:ascii="Times New Roman" w:hAnsi="Times New Roman" w:cs="Times New Roman"/>
          <w:b w:val="0"/>
          <w:sz w:val="24"/>
          <w:szCs w:val="24"/>
        </w:rPr>
        <w:t>Кайбицкого</w:t>
      </w:r>
      <w:proofErr w:type="spellEnd"/>
      <w:proofErr w:type="gramEnd"/>
      <w:r w:rsidRPr="00B96193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района Республики Татарстан</w:t>
      </w:r>
      <w:r w:rsidRPr="00B96193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РЕШАЕТ:</w:t>
      </w:r>
    </w:p>
    <w:p w:rsidR="000B0604" w:rsidRPr="00B96193" w:rsidRDefault="000B0604" w:rsidP="000B06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93">
        <w:rPr>
          <w:rFonts w:ascii="Times New Roman" w:eastAsia="Times New Roman" w:hAnsi="Times New Roman" w:cs="Times New Roman"/>
          <w:sz w:val="24"/>
          <w:szCs w:val="24"/>
        </w:rPr>
        <w:t xml:space="preserve">       1.Признать утратившими силу  решение </w:t>
      </w:r>
      <w:r w:rsidRPr="00B96193">
        <w:rPr>
          <w:rFonts w:ascii="Times New Roman" w:eastAsia="Calibri" w:hAnsi="Times New Roman" w:cs="Times New Roman"/>
          <w:bCs/>
          <w:sz w:val="24"/>
          <w:szCs w:val="24"/>
        </w:rPr>
        <w:t xml:space="preserve">Совета </w:t>
      </w:r>
      <w:proofErr w:type="spellStart"/>
      <w:r w:rsidRPr="00B96193">
        <w:rPr>
          <w:rFonts w:ascii="Times New Roman" w:eastAsia="Calibri" w:hAnsi="Times New Roman" w:cs="Times New Roman"/>
          <w:bCs/>
          <w:sz w:val="24"/>
          <w:szCs w:val="24"/>
        </w:rPr>
        <w:t>Старотябердинского</w:t>
      </w:r>
      <w:proofErr w:type="spellEnd"/>
      <w:r w:rsidRPr="00B9619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B96193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B96193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B96193">
        <w:rPr>
          <w:rFonts w:ascii="Times New Roman" w:eastAsia="Times New Roman" w:hAnsi="Times New Roman" w:cs="Times New Roman"/>
          <w:sz w:val="24"/>
          <w:szCs w:val="24"/>
        </w:rPr>
        <w:t xml:space="preserve"> от 24.10.2014 </w:t>
      </w:r>
    </w:p>
    <w:p w:rsidR="000B0604" w:rsidRPr="00B96193" w:rsidRDefault="000B0604" w:rsidP="000B06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96193">
        <w:rPr>
          <w:rFonts w:ascii="Times New Roman" w:eastAsia="Times New Roman" w:hAnsi="Times New Roman" w:cs="Times New Roman"/>
          <w:sz w:val="24"/>
          <w:szCs w:val="24"/>
        </w:rPr>
        <w:t xml:space="preserve">№ 35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</w:t>
      </w:r>
      <w:r w:rsidRPr="00B96193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96193">
        <w:rPr>
          <w:rFonts w:ascii="Times New Roman" w:hAnsi="Times New Roman" w:cs="Times New Roman"/>
          <w:sz w:val="24"/>
          <w:szCs w:val="24"/>
        </w:rPr>
        <w:t>Старотябердинское</w:t>
      </w:r>
      <w:proofErr w:type="spellEnd"/>
      <w:r w:rsidRPr="00B96193">
        <w:rPr>
          <w:rFonts w:ascii="Times New Roman" w:hAnsi="Times New Roman" w:cs="Times New Roman"/>
          <w:sz w:val="24"/>
          <w:szCs w:val="24"/>
        </w:rPr>
        <w:t xml:space="preserve"> </w:t>
      </w:r>
      <w:r w:rsidRPr="00B96193">
        <w:rPr>
          <w:rFonts w:ascii="Times New Roman" w:eastAsia="Calibri" w:hAnsi="Times New Roman" w:cs="Times New Roman"/>
          <w:bCs/>
          <w:sz w:val="24"/>
          <w:szCs w:val="24"/>
        </w:rPr>
        <w:t>сельское поселение</w:t>
      </w:r>
      <w:r w:rsidRPr="00B9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193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B96193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Татарстан»</w:t>
      </w:r>
      <w:r w:rsidRPr="00B96193">
        <w:rPr>
          <w:rFonts w:ascii="Times New Roman" w:eastAsia="Times New Roman" w:hAnsi="Times New Roman" w:cs="Times New Roman"/>
          <w:sz w:val="24"/>
          <w:szCs w:val="24"/>
        </w:rPr>
        <w:t xml:space="preserve">, и соблюдения муниципальными служащими в муниципальном образовании </w:t>
      </w:r>
      <w:r w:rsidRPr="00B961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6193">
        <w:rPr>
          <w:rFonts w:ascii="Times New Roman" w:hAnsi="Times New Roman" w:cs="Times New Roman"/>
          <w:sz w:val="24"/>
          <w:szCs w:val="24"/>
        </w:rPr>
        <w:t>Старотябердинское</w:t>
      </w:r>
      <w:proofErr w:type="spellEnd"/>
      <w:r w:rsidRPr="00B96193">
        <w:rPr>
          <w:rFonts w:ascii="Times New Roman" w:hAnsi="Times New Roman" w:cs="Times New Roman"/>
          <w:sz w:val="24"/>
          <w:szCs w:val="24"/>
        </w:rPr>
        <w:t xml:space="preserve"> </w:t>
      </w:r>
      <w:r w:rsidRPr="00B96193">
        <w:rPr>
          <w:rFonts w:ascii="Times New Roman" w:eastAsia="Calibri" w:hAnsi="Times New Roman" w:cs="Times New Roman"/>
          <w:bCs/>
          <w:sz w:val="24"/>
          <w:szCs w:val="24"/>
        </w:rPr>
        <w:t>сельское поселение</w:t>
      </w:r>
      <w:r w:rsidRPr="00B96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193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B96193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Татарстан» </w:t>
      </w:r>
      <w:r w:rsidRPr="00B96193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служебному поведению</w:t>
      </w:r>
      <w:proofErr w:type="gramStart"/>
      <w:r w:rsidRPr="00B9619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96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93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2.Решение вступает в силу с момента его подписания.</w:t>
      </w:r>
    </w:p>
    <w:p w:rsidR="000B0604" w:rsidRDefault="000B0604" w:rsidP="000B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61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B96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19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  <w:r w:rsidRPr="00B961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p w:rsidR="000B0604" w:rsidRDefault="000B0604" w:rsidP="000B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B0604" w:rsidRDefault="000B0604" w:rsidP="000B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B0604" w:rsidRDefault="000B0604" w:rsidP="000B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B9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Старотябердинского</w:t>
      </w:r>
      <w:proofErr w:type="spellEnd"/>
      <w:r w:rsidRPr="00B9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9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Кайбицкого</w:t>
      </w:r>
      <w:proofErr w:type="spellEnd"/>
      <w:r w:rsidRPr="00B9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B9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В.Г.Тимофеев</w:t>
      </w:r>
      <w:proofErr w:type="spellEnd"/>
      <w:r w:rsidRPr="00B9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0B0604" w:rsidRPr="00B96193" w:rsidRDefault="000B0604" w:rsidP="000B0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B0604" w:rsidRPr="00B96193" w:rsidRDefault="000B0604" w:rsidP="000B06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0B0604" w:rsidRPr="00B96193" w:rsidRDefault="000B0604" w:rsidP="000B06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7F7B" w:rsidRDefault="00F27F7B">
      <w:bookmarkStart w:id="1" w:name="_GoBack"/>
      <w:bookmarkEnd w:id="1"/>
    </w:p>
    <w:sectPr w:rsidR="00F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04"/>
    <w:rsid w:val="000B0604"/>
    <w:rsid w:val="00F2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0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0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2015-10-26T04:58:00Z</dcterms:created>
  <dcterms:modified xsi:type="dcterms:W3CDTF">2015-10-26T04:59:00Z</dcterms:modified>
</cp:coreProperties>
</file>