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DC" w:rsidRDefault="006E5CDC" w:rsidP="006E5CD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Здравствуйте! Разрешите представить вашему вниманию от </w:t>
      </w:r>
      <w:proofErr w:type="spellStart"/>
      <w:r>
        <w:rPr>
          <w:rFonts w:ascii="Times New Roman" w:hAnsi="Times New Roman"/>
          <w:sz w:val="24"/>
        </w:rPr>
        <w:t>Старотябердинского</w:t>
      </w:r>
      <w:proofErr w:type="spellEnd"/>
      <w:r>
        <w:rPr>
          <w:rFonts w:ascii="Times New Roman" w:hAnsi="Times New Roman"/>
          <w:sz w:val="24"/>
        </w:rPr>
        <w:t xml:space="preserve"> ФАП за 2017 год. Я обслуживаю 2 населенных пункта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. Старое </w:t>
      </w:r>
      <w:proofErr w:type="spellStart"/>
      <w:r>
        <w:rPr>
          <w:rFonts w:ascii="Times New Roman" w:hAnsi="Times New Roman"/>
          <w:sz w:val="24"/>
        </w:rPr>
        <w:t>Тябердино</w:t>
      </w:r>
      <w:proofErr w:type="spellEnd"/>
      <w:r>
        <w:rPr>
          <w:rFonts w:ascii="Times New Roman" w:hAnsi="Times New Roman"/>
          <w:sz w:val="24"/>
        </w:rPr>
        <w:t xml:space="preserve"> и д. </w:t>
      </w:r>
      <w:proofErr w:type="spellStart"/>
      <w:r>
        <w:rPr>
          <w:rFonts w:ascii="Times New Roman" w:hAnsi="Times New Roman"/>
          <w:sz w:val="24"/>
        </w:rPr>
        <w:t>Камылово</w:t>
      </w:r>
      <w:proofErr w:type="spellEnd"/>
      <w:r>
        <w:rPr>
          <w:rFonts w:ascii="Times New Roman" w:hAnsi="Times New Roman"/>
          <w:sz w:val="24"/>
        </w:rPr>
        <w:t>. ФАП расположен в модульном здании соответствующий требованиям времени: есть вода, газ, канализация, телефон.</w:t>
      </w:r>
    </w:p>
    <w:p w:rsidR="006E5CDC" w:rsidRDefault="006E5CDC" w:rsidP="006E5CD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Численность населения , которое я </w:t>
      </w:r>
      <w:proofErr w:type="gramStart"/>
      <w:r>
        <w:rPr>
          <w:rFonts w:ascii="Times New Roman" w:hAnsi="Times New Roman"/>
          <w:sz w:val="24"/>
        </w:rPr>
        <w:t>обслуживаю</w:t>
      </w:r>
      <w:proofErr w:type="gramEnd"/>
      <w:r>
        <w:rPr>
          <w:rFonts w:ascii="Times New Roman" w:hAnsi="Times New Roman"/>
          <w:sz w:val="24"/>
        </w:rPr>
        <w:t xml:space="preserve"> составляет 435 чел.</w:t>
      </w:r>
    </w:p>
    <w:p w:rsidR="006E5CDC" w:rsidRDefault="006E5CDC" w:rsidP="006E5CD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</w:t>
      </w:r>
      <w:proofErr w:type="gramStart"/>
      <w:r>
        <w:rPr>
          <w:rFonts w:ascii="Times New Roman" w:hAnsi="Times New Roman"/>
          <w:sz w:val="24"/>
        </w:rPr>
        <w:t>1</w:t>
      </w:r>
      <w:proofErr w:type="gramEnd"/>
      <w:r>
        <w:rPr>
          <w:rFonts w:ascii="Times New Roman" w:hAnsi="Times New Roman"/>
          <w:sz w:val="24"/>
        </w:rPr>
        <w:t xml:space="preserve"> года-2 ребенка</w:t>
      </w:r>
    </w:p>
    <w:p w:rsidR="006E5CDC" w:rsidRDefault="006E5CDC" w:rsidP="006E5CD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 до 17 – 62 ребенка.</w:t>
      </w:r>
    </w:p>
    <w:p w:rsidR="006E5CDC" w:rsidRDefault="006E5CDC" w:rsidP="006E5CD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18 и старше – 373</w:t>
      </w:r>
    </w:p>
    <w:p w:rsidR="006E5CDC" w:rsidRDefault="006E5CDC" w:rsidP="006E5CD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Старше 40 лет- 271</w:t>
      </w:r>
    </w:p>
    <w:p w:rsidR="006E5CDC" w:rsidRDefault="006E5CDC" w:rsidP="006E5CD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Труоспособные-229</w:t>
      </w:r>
    </w:p>
    <w:p w:rsidR="006E5CDC" w:rsidRDefault="006E5CDC" w:rsidP="006E5CD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Пенсионеры-178</w:t>
      </w:r>
      <w:bookmarkStart w:id="0" w:name="_GoBack"/>
      <w:bookmarkEnd w:id="0"/>
    </w:p>
    <w:p w:rsidR="006E5CDC" w:rsidRDefault="006E5CDC" w:rsidP="006E5CD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Работающие пенсионеры-18</w:t>
      </w:r>
    </w:p>
    <w:p w:rsidR="006E5CDC" w:rsidRDefault="006E5CDC" w:rsidP="006E5CD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Инвалиды- 41. </w:t>
      </w:r>
    </w:p>
    <w:p w:rsidR="006E5CDC" w:rsidRDefault="006E5CDC" w:rsidP="006E5CD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Умерло в 2017 году 16 человек. Основная причин</w:t>
      </w:r>
      <w:proofErr w:type="gramStart"/>
      <w:r>
        <w:rPr>
          <w:rFonts w:ascii="Times New Roman" w:hAnsi="Times New Roman"/>
          <w:sz w:val="24"/>
        </w:rPr>
        <w:t>а-</w:t>
      </w:r>
      <w:proofErr w:type="gramEnd"/>
      <w:r>
        <w:rPr>
          <w:rFonts w:ascii="Times New Roman" w:hAnsi="Times New Roman"/>
          <w:sz w:val="24"/>
        </w:rPr>
        <w:t xml:space="preserve"> ЗССС и кровообращение, онкологические заболевания.</w:t>
      </w:r>
    </w:p>
    <w:p w:rsidR="006E5CDC" w:rsidRDefault="006E5CDC" w:rsidP="006E5CD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Ежегодно для диагностики туберкулеза проводится РМ и ДСТ, которые прошли 62 чел. Флюорографию прошли  232 че,. </w:t>
      </w:r>
      <w:proofErr w:type="gramStart"/>
      <w:r>
        <w:rPr>
          <w:rFonts w:ascii="Times New Roman" w:hAnsi="Times New Roman"/>
          <w:sz w:val="24"/>
        </w:rPr>
        <w:t>из</w:t>
      </w:r>
      <w:proofErr w:type="gramEnd"/>
      <w:r>
        <w:rPr>
          <w:rFonts w:ascii="Times New Roman" w:hAnsi="Times New Roman"/>
          <w:sz w:val="24"/>
        </w:rPr>
        <w:t xml:space="preserve"> положенных 256. В основном это работники Агрофирмы « ООО Дубрава» и неработающие люди. Хотелось бы, чтобы в этой работе оказало содействие руководств</w:t>
      </w:r>
      <w:proofErr w:type="gramStart"/>
      <w:r>
        <w:rPr>
          <w:rFonts w:ascii="Times New Roman" w:hAnsi="Times New Roman"/>
          <w:sz w:val="24"/>
        </w:rPr>
        <w:t>о ООО</w:t>
      </w:r>
      <w:proofErr w:type="gramEnd"/>
      <w:r>
        <w:rPr>
          <w:rFonts w:ascii="Times New Roman" w:hAnsi="Times New Roman"/>
          <w:sz w:val="24"/>
        </w:rPr>
        <w:t xml:space="preserve"> « Дубрава». Проводятся измерение внутриглазного давления, тонометрия. Диспансеризацию прошли 95 человек из 99. В рамках диспансеризации проводится </w:t>
      </w:r>
      <w:proofErr w:type="spellStart"/>
      <w:r>
        <w:rPr>
          <w:rFonts w:ascii="Times New Roman" w:hAnsi="Times New Roman"/>
          <w:sz w:val="24"/>
        </w:rPr>
        <w:t>маммографическое</w:t>
      </w:r>
      <w:proofErr w:type="spellEnd"/>
      <w:r>
        <w:rPr>
          <w:rFonts w:ascii="Times New Roman" w:hAnsi="Times New Roman"/>
          <w:sz w:val="24"/>
        </w:rPr>
        <w:t xml:space="preserve"> обследование, которое прошли 30 человек, кроме одного. Вакцинировано от гриппа 50 детей, взрослых-120.</w:t>
      </w:r>
    </w:p>
    <w:p w:rsidR="006E5CDC" w:rsidRDefault="006E5CDC" w:rsidP="006E5CD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Многое делается для поддержания здоровья населения, но этих условий мало. Ведь </w:t>
      </w:r>
      <w:proofErr w:type="gramStart"/>
      <w:r>
        <w:rPr>
          <w:rFonts w:ascii="Times New Roman" w:hAnsi="Times New Roman"/>
          <w:sz w:val="24"/>
        </w:rPr>
        <w:t>здоровье</w:t>
      </w:r>
      <w:proofErr w:type="gramEnd"/>
      <w:r>
        <w:rPr>
          <w:rFonts w:ascii="Times New Roman" w:hAnsi="Times New Roman"/>
          <w:sz w:val="24"/>
        </w:rPr>
        <w:t xml:space="preserve"> прежде всего зависит от нас самих, от образа жизни . 2018 год объявлен годом мужского здоровья. </w:t>
      </w:r>
    </w:p>
    <w:p w:rsidR="002E25C7" w:rsidRDefault="002E25C7"/>
    <w:sectPr w:rsidR="002E2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DC"/>
    <w:rsid w:val="002E25C7"/>
    <w:rsid w:val="006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2018-05-16T10:49:00Z</dcterms:created>
  <dcterms:modified xsi:type="dcterms:W3CDTF">2018-05-16T10:49:00Z</dcterms:modified>
</cp:coreProperties>
</file>