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4B6665" w:rsidRPr="00133C2F" w:rsidTr="005A67F6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72356A"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6665" w:rsidRPr="00133C2F" w:rsidRDefault="004B6665" w:rsidP="005C5308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133C2F" w:rsidRDefault="004B6665" w:rsidP="005C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133C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4B6665" w:rsidRPr="00133C2F" w:rsidRDefault="0072356A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13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133C2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ӘРБИТ </w:t>
            </w:r>
            <w:r w:rsidR="004B6665" w:rsidRPr="00133C2F">
              <w:rPr>
                <w:rFonts w:ascii="Times New Roman" w:hAnsi="Times New Roman" w:cs="Times New Roman"/>
                <w:b/>
                <w:sz w:val="24"/>
                <w:szCs w:val="24"/>
              </w:rPr>
              <w:t>АВЫЛ ЖИРЛЕГЕ БАШКАРМА КОМИТЕТЫ</w:t>
            </w:r>
          </w:p>
          <w:p w:rsidR="004B6665" w:rsidRPr="00133C2F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665" w:rsidRPr="00133C2F" w:rsidRDefault="004B6665" w:rsidP="004B6665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6665" w:rsidRPr="00133C2F" w:rsidRDefault="00D41EC0" w:rsidP="00D41EC0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="004B6665" w:rsidRPr="00133C2F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            </w:t>
      </w:r>
      <w:r w:rsidR="00EE770C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  <w:r w:rsidR="004B6665" w:rsidRPr="00133C2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</w:t>
      </w:r>
      <w:r w:rsidR="00EE770C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4B6665" w:rsidRPr="00133C2F">
        <w:rPr>
          <w:rFonts w:ascii="Times New Roman" w:hAnsi="Times New Roman" w:cs="Times New Roman"/>
          <w:b/>
          <w:noProof/>
          <w:sz w:val="24"/>
          <w:szCs w:val="24"/>
        </w:rPr>
        <w:t>КАРАР</w:t>
      </w:r>
    </w:p>
    <w:p w:rsidR="004B6665" w:rsidRPr="00133C2F" w:rsidRDefault="0026181A" w:rsidP="0026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EE770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  <w:bookmarkStart w:id="0" w:name="_GoBack"/>
      <w:bookmarkEnd w:id="0"/>
      <w:r w:rsidR="00714282" w:rsidRPr="00133C2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A" w:rsidRPr="00133C2F">
        <w:rPr>
          <w:rFonts w:ascii="Times New Roman" w:hAnsi="Times New Roman" w:cs="Times New Roman"/>
          <w:sz w:val="28"/>
          <w:szCs w:val="28"/>
          <w:lang w:val="tt-RU"/>
        </w:rPr>
        <w:t>Старое Тябердино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1EC0">
        <w:rPr>
          <w:rFonts w:ascii="Times New Roman" w:hAnsi="Times New Roman" w:cs="Times New Roman"/>
          <w:sz w:val="28"/>
          <w:szCs w:val="28"/>
        </w:rPr>
        <w:t xml:space="preserve">   </w:t>
      </w:r>
      <w:r w:rsidR="004B6665" w:rsidRPr="00133C2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86316" w:rsidRPr="00133C2F" w:rsidRDefault="00C86316" w:rsidP="00972CB4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BD13B4" w:rsidRPr="00133C2F" w:rsidRDefault="00BD13B4" w:rsidP="00972CB4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2CB4" w:rsidRPr="00133C2F" w:rsidRDefault="00CF2A60" w:rsidP="00972CB4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</w:t>
      </w:r>
      <w:r w:rsidR="00972CB4"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972CB4"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комплексного развития транспортной инфраструктуры 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Старотябердинского</w:t>
      </w:r>
      <w:r w:rsidR="00972CB4"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Кайбицкого муниципального района Республики Татарстан на 2019-2029 годы»</w:t>
      </w:r>
    </w:p>
    <w:p w:rsidR="008979D8" w:rsidRPr="00133C2F" w:rsidRDefault="008979D8" w:rsidP="0097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B4" w:rsidRPr="00133C2F" w:rsidRDefault="00972CB4" w:rsidP="004B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B4" w:rsidRPr="00133C2F" w:rsidRDefault="00972CB4" w:rsidP="00972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CF2A60"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целях обеспечения развития транспортной инфраструктуры в 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Старотябердинском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Кайбицкого муниципального района Республики Татарстан с повышением уровня ее безопасности, Исполнительный комитет 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Старотябердинского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Кайбицкого муниципального района Республики Татарстан ПОСТАНОВЛЯЕТ:</w:t>
      </w:r>
      <w:proofErr w:type="gramEnd"/>
    </w:p>
    <w:p w:rsidR="00972CB4" w:rsidRPr="00133C2F" w:rsidRDefault="00972CB4" w:rsidP="00972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2CB4" w:rsidRPr="00133C2F" w:rsidRDefault="00BD13B4" w:rsidP="00CF2A6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программу комплексного развития транспортной инфраструктуры 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Старотябердинского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Кайбицкого муниципального района Республики Татарстан на 2019-2029 годы»</w:t>
      </w:r>
      <w:r w:rsidR="00FC39D1"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утвержденное</w:t>
      </w:r>
      <w:proofErr w:type="gramEnd"/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Исполнительного комитета 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Старотябердинского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10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.10.2019 №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12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программы комплексного развития транспортной инфраструктуры </w:t>
      </w:r>
      <w:r w:rsidR="0072356A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Старотябердинского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Кайбицкого муниципального района Республики Татарстан на 2019-2029 годы» следующие изменения:</w:t>
      </w:r>
    </w:p>
    <w:p w:rsidR="00BD13B4" w:rsidRPr="00133C2F" w:rsidRDefault="00BD13B4" w:rsidP="00BD13B4">
      <w:pPr>
        <w:pStyle w:val="a5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2A60" w:rsidRPr="00133C2F" w:rsidRDefault="00CF2A60" w:rsidP="00CF2A6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C2F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hyperlink r:id="rId7" w:history="1">
        <w:r w:rsidRPr="00133C2F">
          <w:rPr>
            <w:rFonts w:ascii="Times New Roman" w:hAnsi="Times New Roman" w:cs="Times New Roman"/>
            <w:sz w:val="28"/>
            <w:szCs w:val="28"/>
          </w:rPr>
          <w:t>строку 8</w:t>
        </w:r>
      </w:hyperlink>
      <w:r w:rsidRPr="00133C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2A60" w:rsidRPr="00133C2F" w:rsidRDefault="00CF2A60" w:rsidP="00CF2A60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30"/>
        <w:gridCol w:w="4764"/>
      </w:tblGrid>
      <w:tr w:rsidR="00845B4B" w:rsidRPr="00133C2F" w:rsidTr="00845B4B">
        <w:trPr>
          <w:trHeight w:val="1485"/>
        </w:trPr>
        <w:tc>
          <w:tcPr>
            <w:tcW w:w="534" w:type="dxa"/>
            <w:vMerge w:val="restart"/>
          </w:tcPr>
          <w:p w:rsidR="00845B4B" w:rsidRPr="00133C2F" w:rsidRDefault="00845B4B" w:rsidP="00845B4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5B4B" w:rsidRPr="00133C2F" w:rsidRDefault="00845B4B" w:rsidP="0084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845B4B" w:rsidRPr="00133C2F" w:rsidRDefault="00845B4B" w:rsidP="00845B4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4B" w:rsidRPr="00133C2F" w:rsidRDefault="00845B4B" w:rsidP="00845B4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64" w:type="dxa"/>
          </w:tcPr>
          <w:p w:rsidR="00845B4B" w:rsidRPr="00133C2F" w:rsidRDefault="00845B4B" w:rsidP="00845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 программе составляет </w:t>
            </w:r>
            <w:r w:rsidR="00133C2F"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21 019</w:t>
            </w: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бюджета муниципального образования.</w:t>
            </w:r>
          </w:p>
          <w:p w:rsidR="00845B4B" w:rsidRPr="00133C2F" w:rsidRDefault="00845B4B" w:rsidP="00845B4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4B" w:rsidRPr="00133C2F" w:rsidTr="00845B4B">
        <w:trPr>
          <w:trHeight w:val="1291"/>
        </w:trPr>
        <w:tc>
          <w:tcPr>
            <w:tcW w:w="534" w:type="dxa"/>
            <w:vMerge/>
          </w:tcPr>
          <w:p w:rsidR="00845B4B" w:rsidRPr="00133C2F" w:rsidRDefault="00845B4B" w:rsidP="00845B4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845B4B" w:rsidRPr="00133C2F" w:rsidRDefault="00845B4B" w:rsidP="00845B4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45B4B" w:rsidRPr="00133C2F" w:rsidRDefault="00845B4B" w:rsidP="00845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Примечание: Объемы финансирования носят прогнозный характер и подлежат ежегодной корректировке с учетом возможностей местного бюджета</w:t>
            </w:r>
          </w:p>
          <w:p w:rsidR="00845B4B" w:rsidRPr="00133C2F" w:rsidRDefault="00845B4B" w:rsidP="00845B4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B4B" w:rsidRPr="00133C2F" w:rsidRDefault="00EE770C" w:rsidP="0084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7CF5">
          <w:rPr>
            <w:rFonts w:ascii="Times New Roman" w:hAnsi="Times New Roman" w:cs="Times New Roman"/>
            <w:sz w:val="28"/>
            <w:szCs w:val="28"/>
          </w:rPr>
          <w:t xml:space="preserve">таблицу </w:t>
        </w:r>
        <w:r w:rsidR="00845B4B" w:rsidRPr="00133C2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45B4B" w:rsidRPr="00133C2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64748F" w:rsidRPr="00133C2F" w:rsidRDefault="0064748F" w:rsidP="00972C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2CB4" w:rsidRPr="00133C2F" w:rsidRDefault="00972CB4" w:rsidP="00972C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ПРОГРАММЫ</w:t>
      </w:r>
    </w:p>
    <w:p w:rsidR="00972CB4" w:rsidRPr="00133C2F" w:rsidRDefault="00972CB4" w:rsidP="00972C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</w:t>
      </w:r>
    </w:p>
    <w:p w:rsidR="00972CB4" w:rsidRPr="00133C2F" w:rsidRDefault="00972CB4" w:rsidP="00972C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410"/>
        <w:gridCol w:w="1984"/>
      </w:tblGrid>
      <w:tr w:rsidR="00B975A6" w:rsidRPr="00133C2F" w:rsidTr="00DC02C4">
        <w:trPr>
          <w:trHeight w:val="1114"/>
        </w:trPr>
        <w:tc>
          <w:tcPr>
            <w:tcW w:w="3510" w:type="dxa"/>
            <w:vAlign w:val="center"/>
          </w:tcPr>
          <w:p w:rsidR="00B975A6" w:rsidRPr="00133C2F" w:rsidRDefault="00B975A6" w:rsidP="00972C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975A6" w:rsidRPr="00133C2F" w:rsidRDefault="00B975A6" w:rsidP="00972C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10" w:type="dxa"/>
            <w:vAlign w:val="center"/>
          </w:tcPr>
          <w:p w:rsidR="00B975A6" w:rsidRPr="00133C2F" w:rsidRDefault="00B975A6" w:rsidP="00B975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Сроки, период</w:t>
            </w:r>
          </w:p>
        </w:tc>
        <w:tc>
          <w:tcPr>
            <w:tcW w:w="1984" w:type="dxa"/>
          </w:tcPr>
          <w:p w:rsidR="00B975A6" w:rsidRPr="00133C2F" w:rsidRDefault="00B975A6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финансирование </w:t>
            </w:r>
          </w:p>
          <w:p w:rsidR="00B975A6" w:rsidRPr="00133C2F" w:rsidRDefault="00B975A6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975A6" w:rsidRPr="00133C2F" w:rsidTr="00B975A6">
        <w:trPr>
          <w:trHeight w:val="1992"/>
        </w:trPr>
        <w:tc>
          <w:tcPr>
            <w:tcW w:w="3510" w:type="dxa"/>
          </w:tcPr>
          <w:p w:rsidR="00B975A6" w:rsidRPr="00133C2F" w:rsidRDefault="00B975A6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технической документации автомобильных дорог местного значения, определение полос отвода</w:t>
            </w:r>
          </w:p>
        </w:tc>
        <w:tc>
          <w:tcPr>
            <w:tcW w:w="1985" w:type="dxa"/>
            <w:vAlign w:val="center"/>
          </w:tcPr>
          <w:p w:rsidR="00B975A6" w:rsidRPr="00133C2F" w:rsidRDefault="00B975A6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C2F"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Старое Тябердино,</w:t>
            </w:r>
          </w:p>
          <w:p w:rsidR="00133C2F" w:rsidRPr="00133C2F" w:rsidRDefault="00133C2F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Янсуринское,</w:t>
            </w:r>
          </w:p>
          <w:p w:rsidR="00133C2F" w:rsidRPr="00133C2F" w:rsidRDefault="00133C2F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д.Камылово</w:t>
            </w:r>
          </w:p>
          <w:p w:rsidR="00133C2F" w:rsidRPr="00133C2F" w:rsidRDefault="00133C2F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975A6" w:rsidRPr="00133C2F" w:rsidRDefault="00B975A6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5A6" w:rsidRPr="00133C2F" w:rsidRDefault="0064748F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B975A6" w:rsidRPr="00133C2F">
              <w:rPr>
                <w:rFonts w:ascii="Times New Roman" w:hAnsi="Times New Roman" w:cs="Times New Roman"/>
                <w:sz w:val="24"/>
                <w:szCs w:val="24"/>
              </w:rPr>
              <w:t>2029гг.</w:t>
            </w:r>
          </w:p>
        </w:tc>
        <w:tc>
          <w:tcPr>
            <w:tcW w:w="1984" w:type="dxa"/>
          </w:tcPr>
          <w:p w:rsidR="00B975A6" w:rsidRPr="00133C2F" w:rsidRDefault="00B975A6" w:rsidP="0097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8F" w:rsidRPr="00133C2F" w:rsidTr="0064748F">
        <w:trPr>
          <w:trHeight w:val="315"/>
        </w:trPr>
        <w:tc>
          <w:tcPr>
            <w:tcW w:w="3510" w:type="dxa"/>
            <w:vMerge w:val="restart"/>
          </w:tcPr>
          <w:p w:rsidR="0064748F" w:rsidRPr="00133C2F" w:rsidRDefault="0064748F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Старое Тябердино,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Янсуринское,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д.Камылово</w:t>
            </w:r>
          </w:p>
          <w:p w:rsidR="0064748F" w:rsidRPr="00133C2F" w:rsidRDefault="0064748F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48F" w:rsidRPr="00133C2F" w:rsidRDefault="0064748F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64748F" w:rsidRPr="00133C2F" w:rsidRDefault="0072356A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6,90</w:t>
            </w:r>
          </w:p>
        </w:tc>
      </w:tr>
      <w:tr w:rsidR="0072356A" w:rsidRPr="00133C2F" w:rsidTr="00B975A6">
        <w:trPr>
          <w:trHeight w:val="240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6,90</w:t>
            </w:r>
          </w:p>
        </w:tc>
      </w:tr>
      <w:tr w:rsidR="0072356A" w:rsidRPr="00133C2F" w:rsidTr="00B975A6">
        <w:trPr>
          <w:trHeight w:val="240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6,90</w:t>
            </w:r>
          </w:p>
        </w:tc>
      </w:tr>
      <w:tr w:rsidR="0072356A" w:rsidRPr="00133C2F" w:rsidTr="00B975A6">
        <w:trPr>
          <w:trHeight w:val="240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6,90</w:t>
            </w:r>
          </w:p>
        </w:tc>
      </w:tr>
      <w:tr w:rsidR="0072356A" w:rsidRPr="00133C2F" w:rsidTr="00B975A6">
        <w:trPr>
          <w:trHeight w:val="279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6,90</w:t>
            </w:r>
          </w:p>
        </w:tc>
      </w:tr>
      <w:tr w:rsidR="00B975A6" w:rsidRPr="00133C2F" w:rsidTr="00B975A6">
        <w:trPr>
          <w:trHeight w:val="179"/>
        </w:trPr>
        <w:tc>
          <w:tcPr>
            <w:tcW w:w="3510" w:type="dxa"/>
            <w:vMerge/>
          </w:tcPr>
          <w:p w:rsidR="00B975A6" w:rsidRPr="00133C2F" w:rsidRDefault="00B975A6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975A6" w:rsidRPr="00133C2F" w:rsidRDefault="00B975A6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5A6" w:rsidRPr="00133C2F" w:rsidRDefault="00B975A6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2025-2029</w:t>
            </w:r>
          </w:p>
        </w:tc>
        <w:tc>
          <w:tcPr>
            <w:tcW w:w="1984" w:type="dxa"/>
          </w:tcPr>
          <w:p w:rsidR="00B975A6" w:rsidRPr="00133C2F" w:rsidRDefault="0072356A" w:rsidP="00B97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34,50</w:t>
            </w:r>
          </w:p>
        </w:tc>
      </w:tr>
      <w:tr w:rsidR="00B975A6" w:rsidRPr="00133C2F" w:rsidTr="00B975A6">
        <w:tc>
          <w:tcPr>
            <w:tcW w:w="3510" w:type="dxa"/>
          </w:tcPr>
          <w:p w:rsidR="00B975A6" w:rsidRPr="00133C2F" w:rsidRDefault="00B975A6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утвержденный перечень автодорог местного значения с учетом изменения покрытия дорог</w:t>
            </w:r>
          </w:p>
        </w:tc>
        <w:tc>
          <w:tcPr>
            <w:tcW w:w="1985" w:type="dxa"/>
            <w:vAlign w:val="center"/>
          </w:tcPr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Старое Тябердино,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Янсуринское,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д.Камылово</w:t>
            </w:r>
          </w:p>
          <w:p w:rsidR="00B975A6" w:rsidRPr="00133C2F" w:rsidRDefault="00B975A6" w:rsidP="003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A6" w:rsidRPr="00133C2F" w:rsidRDefault="00B975A6" w:rsidP="0064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48F" w:rsidRPr="00133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-2029гг</w:t>
            </w:r>
          </w:p>
        </w:tc>
        <w:tc>
          <w:tcPr>
            <w:tcW w:w="1984" w:type="dxa"/>
          </w:tcPr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A6" w:rsidRPr="00133C2F" w:rsidTr="00B975A6">
        <w:tc>
          <w:tcPr>
            <w:tcW w:w="3510" w:type="dxa"/>
          </w:tcPr>
          <w:p w:rsidR="00B975A6" w:rsidRPr="00133C2F" w:rsidRDefault="00B975A6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1985" w:type="dxa"/>
            <w:vAlign w:val="center"/>
          </w:tcPr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Старое Тябердино,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Янсуринское,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д.Камылово</w:t>
            </w:r>
          </w:p>
          <w:p w:rsidR="00B975A6" w:rsidRPr="00133C2F" w:rsidRDefault="00B975A6" w:rsidP="003E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48F" w:rsidRPr="00133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-2029гг</w:t>
            </w:r>
          </w:p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5A6" w:rsidRPr="00133C2F" w:rsidRDefault="00B975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8F" w:rsidRPr="00133C2F" w:rsidTr="0064748F">
        <w:trPr>
          <w:trHeight w:val="208"/>
        </w:trPr>
        <w:tc>
          <w:tcPr>
            <w:tcW w:w="3510" w:type="dxa"/>
            <w:vMerge w:val="restart"/>
          </w:tcPr>
          <w:p w:rsidR="0064748F" w:rsidRPr="00133C2F" w:rsidRDefault="0064748F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1985" w:type="dxa"/>
            <w:vMerge w:val="restart"/>
            <w:vAlign w:val="center"/>
          </w:tcPr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Старое Тябердино,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Янсуринское,</w:t>
            </w:r>
          </w:p>
          <w:p w:rsidR="00133C2F" w:rsidRPr="00133C2F" w:rsidRDefault="00133C2F" w:rsidP="0013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д.Камылово</w:t>
            </w:r>
          </w:p>
          <w:p w:rsidR="0064748F" w:rsidRPr="00133C2F" w:rsidRDefault="0064748F" w:rsidP="0072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48F" w:rsidRPr="00133C2F" w:rsidRDefault="0064748F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64748F" w:rsidRPr="00133C2F" w:rsidRDefault="0072356A" w:rsidP="00A1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2 095</w:t>
            </w:r>
          </w:p>
        </w:tc>
      </w:tr>
      <w:tr w:rsidR="0072356A" w:rsidRPr="00133C2F" w:rsidTr="00E26265">
        <w:trPr>
          <w:trHeight w:val="225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72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2 095</w:t>
            </w:r>
          </w:p>
        </w:tc>
      </w:tr>
      <w:tr w:rsidR="0072356A" w:rsidRPr="00133C2F" w:rsidTr="00E26265">
        <w:trPr>
          <w:trHeight w:val="210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72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2 095</w:t>
            </w:r>
          </w:p>
        </w:tc>
      </w:tr>
      <w:tr w:rsidR="0072356A" w:rsidRPr="00133C2F" w:rsidTr="00E26265">
        <w:trPr>
          <w:trHeight w:val="195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72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2 095</w:t>
            </w:r>
          </w:p>
        </w:tc>
      </w:tr>
      <w:tr w:rsidR="0072356A" w:rsidRPr="00133C2F" w:rsidTr="00E26265">
        <w:trPr>
          <w:trHeight w:val="150"/>
        </w:trPr>
        <w:tc>
          <w:tcPr>
            <w:tcW w:w="3510" w:type="dxa"/>
            <w:vMerge/>
          </w:tcPr>
          <w:p w:rsidR="0072356A" w:rsidRPr="00133C2F" w:rsidRDefault="0072356A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356A" w:rsidRPr="00133C2F" w:rsidRDefault="0072356A" w:rsidP="0072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56A" w:rsidRPr="00133C2F" w:rsidRDefault="0072356A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72356A" w:rsidRPr="00133C2F" w:rsidRDefault="0072356A" w:rsidP="0072356A">
            <w:pPr>
              <w:jc w:val="center"/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2 095</w:t>
            </w:r>
          </w:p>
        </w:tc>
      </w:tr>
      <w:tr w:rsidR="00B975A6" w:rsidRPr="00133C2F" w:rsidTr="00E26265">
        <w:trPr>
          <w:trHeight w:val="111"/>
        </w:trPr>
        <w:tc>
          <w:tcPr>
            <w:tcW w:w="3510" w:type="dxa"/>
            <w:vMerge/>
          </w:tcPr>
          <w:p w:rsidR="00B975A6" w:rsidRPr="00133C2F" w:rsidRDefault="00B975A6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975A6" w:rsidRPr="00133C2F" w:rsidRDefault="00B975A6" w:rsidP="0072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5A6" w:rsidRPr="00133C2F" w:rsidRDefault="00E26265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2025-2029</w:t>
            </w:r>
          </w:p>
        </w:tc>
        <w:tc>
          <w:tcPr>
            <w:tcW w:w="1984" w:type="dxa"/>
          </w:tcPr>
          <w:p w:rsidR="00B975A6" w:rsidRPr="00133C2F" w:rsidRDefault="00133C2F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10 475</w:t>
            </w:r>
          </w:p>
        </w:tc>
      </w:tr>
      <w:tr w:rsidR="000B445C" w:rsidRPr="00133C2F" w:rsidTr="00634890">
        <w:tc>
          <w:tcPr>
            <w:tcW w:w="3510" w:type="dxa"/>
          </w:tcPr>
          <w:p w:rsidR="000B445C" w:rsidRPr="00133C2F" w:rsidRDefault="000B445C" w:rsidP="009A6BCB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0B445C" w:rsidRPr="00133C2F" w:rsidRDefault="000B445C" w:rsidP="0072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45C" w:rsidRPr="00133C2F" w:rsidRDefault="000B445C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45C" w:rsidRPr="00133C2F" w:rsidRDefault="00133C2F" w:rsidP="000B445C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3C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21 019</w:t>
            </w:r>
          </w:p>
        </w:tc>
      </w:tr>
    </w:tbl>
    <w:p w:rsidR="00E26265" w:rsidRPr="00133C2F" w:rsidRDefault="00E26265" w:rsidP="00E26265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6265" w:rsidRPr="00133C2F" w:rsidRDefault="00E26265" w:rsidP="00E26265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на </w:t>
      </w:r>
      <w:r w:rsidRPr="00133C2F">
        <w:rPr>
          <w:rFonts w:ascii="Times New Roman" w:hAnsi="Times New Roman" w:cs="Times New Roman"/>
          <w:sz w:val="28"/>
          <w:szCs w:val="28"/>
        </w:rPr>
        <w:t>«Официальном портале правовой информации Республики Татарстан» (</w:t>
      </w:r>
      <w:r w:rsidRPr="00133C2F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133C2F">
        <w:rPr>
          <w:rFonts w:ascii="Times New Roman" w:hAnsi="Times New Roman" w:cs="Times New Roman"/>
          <w:sz w:val="28"/>
          <w:szCs w:val="28"/>
        </w:rPr>
        <w:t>.</w:t>
      </w:r>
      <w:r w:rsidRPr="00133C2F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133C2F">
        <w:rPr>
          <w:rFonts w:ascii="Times New Roman" w:hAnsi="Times New Roman" w:cs="Times New Roman"/>
          <w:sz w:val="28"/>
          <w:szCs w:val="28"/>
        </w:rPr>
        <w:t>.</w:t>
      </w:r>
      <w:r w:rsidRPr="00133C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3C2F">
        <w:rPr>
          <w:rFonts w:ascii="Times New Roman" w:hAnsi="Times New Roman" w:cs="Times New Roman"/>
          <w:sz w:val="28"/>
          <w:szCs w:val="28"/>
        </w:rPr>
        <w:t xml:space="preserve">) 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разместить на официальном сайте </w:t>
      </w:r>
      <w:r w:rsidR="00133C2F" w:rsidRPr="00133C2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Старотябердинского</w:t>
      </w:r>
      <w:r w:rsidR="00133C2F"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133C2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 w:rsidRPr="00133C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6265" w:rsidRPr="00133C2F" w:rsidRDefault="00E26265" w:rsidP="00E26265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2F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proofErr w:type="gramStart"/>
      <w:r w:rsidRPr="00133C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3C2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оставляю за собой.</w:t>
      </w:r>
    </w:p>
    <w:p w:rsidR="00E26265" w:rsidRPr="00133C2F" w:rsidRDefault="00E26265" w:rsidP="00E262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133C2F" w:rsidRPr="00133C2F" w:rsidRDefault="00133C2F" w:rsidP="00E262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26265" w:rsidRDefault="00133C2F" w:rsidP="0064748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C2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Руководитель </w:t>
      </w:r>
      <w:r w:rsidR="00E26265" w:rsidRPr="00133C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33C2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E26265" w:rsidRPr="00133C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133C2F">
        <w:rPr>
          <w:rFonts w:ascii="Times New Roman" w:eastAsia="Times New Roman" w:hAnsi="Times New Roman" w:cs="Times New Roman"/>
          <w:sz w:val="28"/>
          <w:szCs w:val="28"/>
          <w:lang w:val="tt-RU"/>
        </w:rPr>
        <w:t>В.Г.Тимофеев</w:t>
      </w:r>
      <w:r w:rsidR="00E26265" w:rsidRPr="00FB72E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6265"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262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972CB4" w:rsidRPr="009A6BCB" w:rsidRDefault="00972CB4" w:rsidP="00972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970" w:rsidRDefault="00361970" w:rsidP="008979D8">
      <w:pPr>
        <w:spacing w:line="240" w:lineRule="auto"/>
      </w:pPr>
    </w:p>
    <w:sectPr w:rsidR="00361970" w:rsidSect="00BD13B4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0CC"/>
    <w:multiLevelType w:val="hybridMultilevel"/>
    <w:tmpl w:val="294E061C"/>
    <w:lvl w:ilvl="0" w:tplc="B176904C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8005A"/>
    <w:multiLevelType w:val="hybridMultilevel"/>
    <w:tmpl w:val="294E061C"/>
    <w:lvl w:ilvl="0" w:tplc="B176904C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65"/>
    <w:rsid w:val="00003E20"/>
    <w:rsid w:val="000B445C"/>
    <w:rsid w:val="00133C2F"/>
    <w:rsid w:val="0021028D"/>
    <w:rsid w:val="0024660F"/>
    <w:rsid w:val="0026181A"/>
    <w:rsid w:val="0027313C"/>
    <w:rsid w:val="00361970"/>
    <w:rsid w:val="003E2772"/>
    <w:rsid w:val="003E7B33"/>
    <w:rsid w:val="004454ED"/>
    <w:rsid w:val="004B6665"/>
    <w:rsid w:val="004C5EA1"/>
    <w:rsid w:val="005A67F6"/>
    <w:rsid w:val="005F06A4"/>
    <w:rsid w:val="00624830"/>
    <w:rsid w:val="0064748F"/>
    <w:rsid w:val="0069143B"/>
    <w:rsid w:val="006D6B68"/>
    <w:rsid w:val="00714282"/>
    <w:rsid w:val="0072356A"/>
    <w:rsid w:val="007578BC"/>
    <w:rsid w:val="007A404C"/>
    <w:rsid w:val="00845B4B"/>
    <w:rsid w:val="008979D8"/>
    <w:rsid w:val="008D70EF"/>
    <w:rsid w:val="008F01A2"/>
    <w:rsid w:val="00972CB4"/>
    <w:rsid w:val="009A6BCB"/>
    <w:rsid w:val="00A15E58"/>
    <w:rsid w:val="00A26733"/>
    <w:rsid w:val="00AA7F7B"/>
    <w:rsid w:val="00B975A6"/>
    <w:rsid w:val="00BA16F2"/>
    <w:rsid w:val="00BD13B4"/>
    <w:rsid w:val="00BD5956"/>
    <w:rsid w:val="00C736B1"/>
    <w:rsid w:val="00C77485"/>
    <w:rsid w:val="00C817E4"/>
    <w:rsid w:val="00C86316"/>
    <w:rsid w:val="00CE6B13"/>
    <w:rsid w:val="00CF2A60"/>
    <w:rsid w:val="00D27CF5"/>
    <w:rsid w:val="00D41EC0"/>
    <w:rsid w:val="00DA3B6D"/>
    <w:rsid w:val="00E26265"/>
    <w:rsid w:val="00E51876"/>
    <w:rsid w:val="00EC64A9"/>
    <w:rsid w:val="00EE770C"/>
    <w:rsid w:val="00F72EAB"/>
    <w:rsid w:val="00FC39D1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2C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B6D"/>
    <w:pPr>
      <w:ind w:left="720"/>
      <w:contextualSpacing/>
    </w:pPr>
  </w:style>
  <w:style w:type="paragraph" w:styleId="a6">
    <w:name w:val="No Spacing"/>
    <w:uiPriority w:val="1"/>
    <w:qFormat/>
    <w:rsid w:val="0027313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03E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2C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B6D"/>
    <w:pPr>
      <w:ind w:left="720"/>
      <w:contextualSpacing/>
    </w:pPr>
  </w:style>
  <w:style w:type="paragraph" w:styleId="a6">
    <w:name w:val="No Spacing"/>
    <w:uiPriority w:val="1"/>
    <w:qFormat/>
    <w:rsid w:val="0027313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03E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D20934C3CA783356ABD2DFA79E2006E1BC8B03E2586D07E09F9605FBE2E1962A5968F68766C44CA5EB44D0382A6BCB11BD59B924FAC13220A237Cf02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46D88E8FAE90BC5341A159850661C44ACFC518F46E881DDADF4D94FB58446D5B2DA8CCA287897EC5F97E2BF85A4879463817992627FCB857ADB9BFsBs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00B1-8F60-4473-9846-EF166AA1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2020-01-24T13:07:00Z</cp:lastPrinted>
  <dcterms:created xsi:type="dcterms:W3CDTF">2019-12-11T06:51:00Z</dcterms:created>
  <dcterms:modified xsi:type="dcterms:W3CDTF">2020-01-25T05:57:00Z</dcterms:modified>
</cp:coreProperties>
</file>