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1163"/>
        <w:gridCol w:w="1418"/>
        <w:gridCol w:w="2381"/>
        <w:gridCol w:w="1767"/>
        <w:gridCol w:w="2587"/>
        <w:gridCol w:w="2145"/>
        <w:gridCol w:w="1325"/>
        <w:gridCol w:w="94"/>
      </w:tblGrid>
      <w:tr w:rsidR="00783E21" w:rsidRPr="001F4FB2" w:rsidTr="00783E21">
        <w:trPr>
          <w:trHeight w:val="943"/>
        </w:trPr>
        <w:tc>
          <w:tcPr>
            <w:tcW w:w="852" w:type="dxa"/>
          </w:tcPr>
          <w:p w:rsidR="00783E21" w:rsidRPr="001F4FB2" w:rsidRDefault="00783E21" w:rsidP="005B48D1"/>
        </w:tc>
        <w:tc>
          <w:tcPr>
            <w:tcW w:w="12880" w:type="dxa"/>
            <w:gridSpan w:val="8"/>
            <w:hideMark/>
          </w:tcPr>
          <w:p w:rsidR="00783E21" w:rsidRPr="001F4FB2" w:rsidRDefault="00783E21" w:rsidP="005B48D1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 Республики Татарстан за март</w:t>
            </w:r>
            <w:r>
              <w:rPr>
                <w:b/>
                <w:bCs/>
              </w:rPr>
              <w:t xml:space="preserve">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783E21" w:rsidRPr="001F4FB2" w:rsidTr="00783E21">
        <w:trPr>
          <w:trHeight w:val="247"/>
        </w:trPr>
        <w:tc>
          <w:tcPr>
            <w:tcW w:w="852" w:type="dxa"/>
          </w:tcPr>
          <w:p w:rsidR="00783E21" w:rsidRPr="001F4FB2" w:rsidRDefault="00783E21" w:rsidP="005B48D1"/>
        </w:tc>
        <w:tc>
          <w:tcPr>
            <w:tcW w:w="1163" w:type="dxa"/>
          </w:tcPr>
          <w:p w:rsidR="00783E21" w:rsidRPr="001F4FB2" w:rsidRDefault="00783E21" w:rsidP="005B48D1"/>
        </w:tc>
        <w:tc>
          <w:tcPr>
            <w:tcW w:w="1418" w:type="dxa"/>
          </w:tcPr>
          <w:p w:rsidR="00783E21" w:rsidRPr="001F4FB2" w:rsidRDefault="00783E21" w:rsidP="005B48D1"/>
        </w:tc>
        <w:tc>
          <w:tcPr>
            <w:tcW w:w="2381" w:type="dxa"/>
          </w:tcPr>
          <w:p w:rsidR="00783E21" w:rsidRPr="001F4FB2" w:rsidRDefault="00783E21" w:rsidP="005B48D1"/>
        </w:tc>
        <w:tc>
          <w:tcPr>
            <w:tcW w:w="1767" w:type="dxa"/>
          </w:tcPr>
          <w:p w:rsidR="00783E21" w:rsidRPr="001F4FB2" w:rsidRDefault="00783E21" w:rsidP="005B48D1"/>
        </w:tc>
        <w:tc>
          <w:tcPr>
            <w:tcW w:w="2587" w:type="dxa"/>
          </w:tcPr>
          <w:p w:rsidR="00783E21" w:rsidRPr="001F4FB2" w:rsidRDefault="00783E21" w:rsidP="005B48D1"/>
        </w:tc>
        <w:tc>
          <w:tcPr>
            <w:tcW w:w="2145" w:type="dxa"/>
          </w:tcPr>
          <w:p w:rsidR="00783E21" w:rsidRPr="001F4FB2" w:rsidRDefault="00783E21" w:rsidP="005B48D1"/>
        </w:tc>
        <w:tc>
          <w:tcPr>
            <w:tcW w:w="1419" w:type="dxa"/>
            <w:gridSpan w:val="2"/>
          </w:tcPr>
          <w:p w:rsidR="00783E21" w:rsidRPr="001F4FB2" w:rsidRDefault="00783E21" w:rsidP="005B48D1"/>
        </w:tc>
      </w:tr>
      <w:tr w:rsidR="00783E21" w:rsidRPr="001F4FB2" w:rsidTr="00783E21">
        <w:trPr>
          <w:trHeight w:val="14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№ акта реагирования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Исходящая дата акта реагирования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Исполнение актов реагирования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3E21" w:rsidRPr="001F4FB2" w:rsidRDefault="00783E21" w:rsidP="005B48D1">
            <w:r w:rsidRPr="001F4FB2">
              <w:t>Примечание</w:t>
            </w:r>
          </w:p>
        </w:tc>
      </w:tr>
      <w:tr w:rsidR="00783E21" w:rsidRPr="001F4FB2" w:rsidTr="00783E21">
        <w:trPr>
          <w:trHeight w:val="50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5B48D1">
            <w:r>
              <w:t>02-08-02</w:t>
            </w:r>
          </w:p>
          <w:p w:rsidR="00783E21" w:rsidRDefault="00783E21" w:rsidP="005B48D1"/>
          <w:p w:rsidR="00783E21" w:rsidRDefault="00783E21" w:rsidP="005B48D1"/>
          <w:p w:rsidR="00783E21" w:rsidRDefault="00783E21" w:rsidP="005B48D1"/>
          <w:p w:rsidR="00783E21" w:rsidRPr="001F4FB2" w:rsidRDefault="00783E21" w:rsidP="005B48D1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783E21">
            <w:pPr>
              <w:ind w:left="-143" w:right="-199" w:firstLine="143"/>
            </w:pPr>
            <w:r>
              <w:t>29</w:t>
            </w:r>
            <w:r>
              <w:t>.02.2016</w:t>
            </w:r>
          </w:p>
          <w:p w:rsidR="00783E21" w:rsidRDefault="00783E21" w:rsidP="005B48D1"/>
          <w:p w:rsidR="00783E21" w:rsidRDefault="00783E21" w:rsidP="005B48D1"/>
          <w:p w:rsidR="00783E21" w:rsidRDefault="00783E21" w:rsidP="005B48D1"/>
          <w:p w:rsidR="00783E21" w:rsidRPr="001F4FB2" w:rsidRDefault="00783E21" w:rsidP="005B48D1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5B48D1">
            <w:r>
              <w:t>04.03</w:t>
            </w:r>
            <w:r>
              <w:t>.2016</w:t>
            </w:r>
          </w:p>
          <w:p w:rsidR="00783E21" w:rsidRDefault="00783E21" w:rsidP="005B48D1"/>
          <w:p w:rsidR="00783E21" w:rsidRDefault="00783E21" w:rsidP="005B48D1"/>
          <w:p w:rsidR="00783E21" w:rsidRDefault="00783E21" w:rsidP="005B48D1"/>
          <w:p w:rsidR="00783E21" w:rsidRPr="001F4FB2" w:rsidRDefault="00783E21" w:rsidP="005B48D1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5B48D1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</w:t>
            </w:r>
          </w:p>
          <w:p w:rsidR="00783E21" w:rsidRDefault="00783E21" w:rsidP="005B48D1"/>
          <w:p w:rsidR="00783E21" w:rsidRDefault="00783E21" w:rsidP="005B48D1"/>
          <w:p w:rsidR="00783E21" w:rsidRDefault="00783E21" w:rsidP="005B48D1"/>
          <w:p w:rsidR="00783E21" w:rsidRPr="001F4FB2" w:rsidRDefault="00783E21" w:rsidP="00783E21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5B48D1">
            <w:proofErr w:type="spellStart"/>
            <w:r>
              <w:t>Старотябердинское</w:t>
            </w:r>
            <w:proofErr w:type="spellEnd"/>
            <w:r>
              <w:t xml:space="preserve"> СП КМР РТ </w:t>
            </w:r>
          </w:p>
          <w:p w:rsidR="00783E21" w:rsidRDefault="00783E21" w:rsidP="005B48D1"/>
          <w:p w:rsidR="00783E21" w:rsidRDefault="00783E21" w:rsidP="005B48D1"/>
          <w:p w:rsidR="00783E21" w:rsidRDefault="00783E21" w:rsidP="005B48D1"/>
          <w:p w:rsidR="00783E21" w:rsidRPr="001F4FB2" w:rsidRDefault="00783E21" w:rsidP="00783E21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5B48D1">
            <w:r>
              <w:t>Протест на постановление о Порядке работы с обращениями</w:t>
            </w:r>
            <w:proofErr w:type="gramStart"/>
            <w:r>
              <w:t xml:space="preserve"> ,</w:t>
            </w:r>
            <w:proofErr w:type="gramEnd"/>
            <w:r>
              <w:t xml:space="preserve"> предложениями, заявлениями и жалобами граждан в </w:t>
            </w:r>
            <w:proofErr w:type="spellStart"/>
            <w:r>
              <w:t>Старотябердинском</w:t>
            </w:r>
            <w:proofErr w:type="spellEnd"/>
            <w:r>
              <w:t xml:space="preserve"> СП КМР РТ</w:t>
            </w:r>
          </w:p>
          <w:p w:rsidR="00783E21" w:rsidRDefault="00783E21" w:rsidP="005B48D1"/>
          <w:p w:rsidR="00783E21" w:rsidRPr="001F4FB2" w:rsidRDefault="00783E21" w:rsidP="005B48D1"/>
        </w:tc>
        <w:tc>
          <w:tcPr>
            <w:tcW w:w="356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Default="00783E21" w:rsidP="00783E21">
            <w:r>
              <w:t xml:space="preserve">Принято постановление №6 от 18.03.2016 г. о внесении изменений в </w:t>
            </w:r>
            <w:r>
              <w:t xml:space="preserve"> </w:t>
            </w:r>
            <w:proofErr w:type="spellStart"/>
            <w:r>
              <w:t>П</w:t>
            </w:r>
            <w:r>
              <w:t>орядк</w:t>
            </w:r>
            <w:proofErr w:type="spellEnd"/>
            <w:r>
              <w:t xml:space="preserve"> работы с обращениями</w:t>
            </w:r>
            <w:proofErr w:type="gramStart"/>
            <w:r>
              <w:t xml:space="preserve"> ,</w:t>
            </w:r>
            <w:proofErr w:type="gramEnd"/>
            <w:r>
              <w:t xml:space="preserve"> предложениями, заявлениями и жалобами граждан в </w:t>
            </w:r>
            <w:proofErr w:type="spellStart"/>
            <w:r>
              <w:t>Старотябердинском</w:t>
            </w:r>
            <w:proofErr w:type="spellEnd"/>
            <w:r>
              <w:t xml:space="preserve"> СП КМР РТ</w:t>
            </w:r>
          </w:p>
          <w:p w:rsidR="00783E21" w:rsidRDefault="00783E21" w:rsidP="005B48D1"/>
          <w:p w:rsidR="00783E21" w:rsidRDefault="00783E21" w:rsidP="005B48D1">
            <w:r>
              <w:t xml:space="preserve"> </w:t>
            </w:r>
          </w:p>
          <w:p w:rsidR="00783E21" w:rsidRDefault="00783E21" w:rsidP="005B48D1"/>
          <w:p w:rsidR="00783E21" w:rsidRDefault="00783E21" w:rsidP="005B48D1"/>
          <w:p w:rsidR="00783E21" w:rsidRPr="001F4FB2" w:rsidRDefault="00783E21" w:rsidP="005B48D1"/>
        </w:tc>
      </w:tr>
      <w:tr w:rsidR="00783E21" w:rsidRPr="001F4FB2" w:rsidTr="00783E21">
        <w:trPr>
          <w:trHeight w:val="2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Pr="001F4FB2" w:rsidRDefault="00783E21" w:rsidP="005B48D1"/>
        </w:tc>
        <w:tc>
          <w:tcPr>
            <w:tcW w:w="1163" w:type="dxa"/>
          </w:tcPr>
          <w:p w:rsidR="00783E21" w:rsidRPr="001F4FB2" w:rsidRDefault="00783E21" w:rsidP="005B48D1"/>
        </w:tc>
        <w:tc>
          <w:tcPr>
            <w:tcW w:w="1418" w:type="dxa"/>
          </w:tcPr>
          <w:p w:rsidR="00783E21" w:rsidRPr="001F4FB2" w:rsidRDefault="00783E21" w:rsidP="005B48D1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Pr="001F4FB2" w:rsidRDefault="00783E21" w:rsidP="005B48D1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Pr="001F4FB2" w:rsidRDefault="00783E21" w:rsidP="005B48D1"/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Pr="001F4FB2" w:rsidRDefault="00783E21" w:rsidP="005B48D1"/>
        </w:tc>
        <w:tc>
          <w:tcPr>
            <w:tcW w:w="34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783E21" w:rsidRPr="001F4FB2" w:rsidRDefault="00783E21" w:rsidP="005B48D1"/>
        </w:tc>
        <w:tc>
          <w:tcPr>
            <w:tcW w:w="94" w:type="dxa"/>
          </w:tcPr>
          <w:p w:rsidR="00783E21" w:rsidRPr="001F4FB2" w:rsidRDefault="00783E21" w:rsidP="005B48D1"/>
        </w:tc>
      </w:tr>
    </w:tbl>
    <w:p w:rsidR="00E62A87" w:rsidRDefault="00E62A87">
      <w:bookmarkStart w:id="0" w:name="_GoBack"/>
      <w:bookmarkEnd w:id="0"/>
    </w:p>
    <w:sectPr w:rsidR="00E62A87" w:rsidSect="00783E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21"/>
    <w:rsid w:val="00783E21"/>
    <w:rsid w:val="00E6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2016-03-25T11:23:00Z</dcterms:created>
  <dcterms:modified xsi:type="dcterms:W3CDTF">2016-03-25T11:27:00Z</dcterms:modified>
</cp:coreProperties>
</file>