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"/>
        <w:gridCol w:w="976"/>
        <w:gridCol w:w="2381"/>
        <w:gridCol w:w="1767"/>
        <w:gridCol w:w="2587"/>
        <w:gridCol w:w="2145"/>
        <w:gridCol w:w="1419"/>
      </w:tblGrid>
      <w:tr w:rsidR="00B25347" w:rsidRPr="001F4FB2" w:rsidTr="00E67069">
        <w:trPr>
          <w:trHeight w:val="943"/>
        </w:trPr>
        <w:tc>
          <w:tcPr>
            <w:tcW w:w="12097" w:type="dxa"/>
            <w:gridSpan w:val="7"/>
            <w:hideMark/>
          </w:tcPr>
          <w:p w:rsidR="00B25347" w:rsidRPr="001F4FB2" w:rsidRDefault="00B25347" w:rsidP="00EE334B">
            <w:pPr>
              <w:rPr>
                <w:b/>
                <w:bCs/>
              </w:rPr>
            </w:pPr>
            <w:bookmarkStart w:id="0" w:name="_GoBack"/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Республики Татарстан за февраль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B25347" w:rsidRPr="001F4FB2" w:rsidTr="00E67069">
        <w:trPr>
          <w:trHeight w:val="247"/>
        </w:trPr>
        <w:tc>
          <w:tcPr>
            <w:tcW w:w="822" w:type="dxa"/>
          </w:tcPr>
          <w:p w:rsidR="00B25347" w:rsidRPr="001F4FB2" w:rsidRDefault="00B25347" w:rsidP="00EE334B"/>
        </w:tc>
        <w:tc>
          <w:tcPr>
            <w:tcW w:w="976" w:type="dxa"/>
          </w:tcPr>
          <w:p w:rsidR="00B25347" w:rsidRPr="001F4FB2" w:rsidRDefault="00B25347" w:rsidP="00EE334B"/>
        </w:tc>
        <w:tc>
          <w:tcPr>
            <w:tcW w:w="2381" w:type="dxa"/>
          </w:tcPr>
          <w:p w:rsidR="00B25347" w:rsidRPr="001F4FB2" w:rsidRDefault="00B25347" w:rsidP="00EE334B"/>
        </w:tc>
        <w:tc>
          <w:tcPr>
            <w:tcW w:w="1767" w:type="dxa"/>
          </w:tcPr>
          <w:p w:rsidR="00B25347" w:rsidRPr="001F4FB2" w:rsidRDefault="00B25347" w:rsidP="00EE334B"/>
        </w:tc>
        <w:tc>
          <w:tcPr>
            <w:tcW w:w="2587" w:type="dxa"/>
          </w:tcPr>
          <w:p w:rsidR="00B25347" w:rsidRPr="001F4FB2" w:rsidRDefault="00B25347" w:rsidP="00EE334B"/>
        </w:tc>
        <w:tc>
          <w:tcPr>
            <w:tcW w:w="2145" w:type="dxa"/>
          </w:tcPr>
          <w:p w:rsidR="00B25347" w:rsidRPr="001F4FB2" w:rsidRDefault="00B25347" w:rsidP="00EE334B"/>
        </w:tc>
        <w:tc>
          <w:tcPr>
            <w:tcW w:w="1419" w:type="dxa"/>
          </w:tcPr>
          <w:p w:rsidR="00B25347" w:rsidRPr="001F4FB2" w:rsidRDefault="00B25347" w:rsidP="00EE334B"/>
        </w:tc>
      </w:tr>
      <w:tr w:rsidR="00B25347" w:rsidRPr="001F4FB2" w:rsidTr="00E67069">
        <w:trPr>
          <w:trHeight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5347" w:rsidRPr="001F4FB2" w:rsidRDefault="00B25347" w:rsidP="00EE334B">
            <w:r w:rsidRPr="001F4FB2">
              <w:t>Примечание</w:t>
            </w:r>
          </w:p>
        </w:tc>
      </w:tr>
      <w:tr w:rsidR="00B25347" w:rsidRPr="001F4FB2" w:rsidTr="00E67069">
        <w:trPr>
          <w:trHeight w:val="50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>
            <w:r>
              <w:t>08.04.2016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>
            <w:r>
              <w:t>10.03.2016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 РТ 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>
            <w:proofErr w:type="spellStart"/>
            <w:r>
              <w:t>Старотябердинское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Кайбицкого</w:t>
            </w:r>
            <w:proofErr w:type="spellEnd"/>
            <w:r>
              <w:t xml:space="preserve"> муниципального района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>
            <w:r>
              <w:t xml:space="preserve">Протест на отдельные пункты «Положения о муниципальной службе в </w:t>
            </w:r>
            <w:proofErr w:type="spellStart"/>
            <w:r>
              <w:t>Старотябердинском</w:t>
            </w:r>
            <w:proofErr w:type="spellEnd"/>
            <w:r>
              <w:t xml:space="preserve"> СП КМР РТ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>
            <w:r>
              <w:t xml:space="preserve">Внесены изменения в Положение о муниципальной службе, утвержденное решением Совета </w:t>
            </w:r>
            <w:proofErr w:type="spellStart"/>
            <w:r>
              <w:t>Старотябердинского</w:t>
            </w:r>
            <w:proofErr w:type="spellEnd"/>
            <w:r>
              <w:t xml:space="preserve"> СП КМР РТ от 29.04.2012 г. №9</w:t>
            </w:r>
          </w:p>
        </w:tc>
      </w:tr>
      <w:tr w:rsidR="00B25347" w:rsidRPr="001F4FB2" w:rsidTr="00E67069">
        <w:trPr>
          <w:trHeight w:val="247"/>
        </w:trPr>
        <w:tc>
          <w:tcPr>
            <w:tcW w:w="822" w:type="dxa"/>
          </w:tcPr>
          <w:p w:rsidR="00B25347" w:rsidRPr="001F4FB2" w:rsidRDefault="00B25347" w:rsidP="00EE334B"/>
        </w:tc>
        <w:tc>
          <w:tcPr>
            <w:tcW w:w="976" w:type="dxa"/>
          </w:tcPr>
          <w:p w:rsidR="00B25347" w:rsidRPr="001F4FB2" w:rsidRDefault="00B25347" w:rsidP="00EE334B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25347" w:rsidRPr="001F4FB2" w:rsidRDefault="00B25347" w:rsidP="00EE334B"/>
        </w:tc>
        <w:tc>
          <w:tcPr>
            <w:tcW w:w="1419" w:type="dxa"/>
          </w:tcPr>
          <w:p w:rsidR="00B25347" w:rsidRPr="001F4FB2" w:rsidRDefault="00B25347" w:rsidP="00EE334B"/>
        </w:tc>
      </w:tr>
      <w:bookmarkEnd w:id="0"/>
    </w:tbl>
    <w:p w:rsidR="00F2702B" w:rsidRDefault="00F2702B"/>
    <w:sectPr w:rsidR="00F2702B" w:rsidSect="00B253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47"/>
    <w:rsid w:val="00B25347"/>
    <w:rsid w:val="00E67069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2016-08-31T06:46:00Z</dcterms:created>
  <dcterms:modified xsi:type="dcterms:W3CDTF">2016-08-31T06:51:00Z</dcterms:modified>
</cp:coreProperties>
</file>